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48" w:rsidRPr="00FE3148" w:rsidRDefault="00FE3148" w:rsidP="00FE3148">
      <w:pPr>
        <w:pStyle w:val="a4"/>
        <w:ind w:left="-426"/>
      </w:pPr>
      <w:r>
        <w:rPr>
          <w:noProof/>
          <w:lang w:eastAsia="ru-RU"/>
        </w:rPr>
        <w:t xml:space="preserve">         </w:t>
      </w:r>
      <w:r>
        <w:rPr>
          <w:sz w:val="27"/>
          <w:szCs w:val="27"/>
        </w:rPr>
        <w:t>«</w:t>
      </w:r>
      <w:r w:rsidRPr="00FE3148">
        <w:t xml:space="preserve">Утверждаю»                                                                </w:t>
      </w:r>
      <w:r>
        <w:t xml:space="preserve">          </w:t>
      </w:r>
      <w:r w:rsidRPr="00FE3148">
        <w:t xml:space="preserve">   «Утверждаю»</w:t>
      </w:r>
    </w:p>
    <w:p w:rsidR="00FE3148" w:rsidRPr="00FE3148" w:rsidRDefault="00FE3148" w:rsidP="00FE3148">
      <w:pPr>
        <w:pStyle w:val="a4"/>
      </w:pPr>
      <w:r w:rsidRPr="00FE3148">
        <w:t>Директор МБУК г</w:t>
      </w:r>
      <w:proofErr w:type="gramStart"/>
      <w:r w:rsidRPr="00FE3148">
        <w:t>.К</w:t>
      </w:r>
      <w:proofErr w:type="gramEnd"/>
      <w:r w:rsidRPr="00FE3148">
        <w:t xml:space="preserve">азани                           </w:t>
      </w:r>
      <w:r>
        <w:t xml:space="preserve">                             </w:t>
      </w:r>
      <w:r w:rsidRPr="00FE3148">
        <w:t xml:space="preserve">  Начальник Управления культуры</w:t>
      </w:r>
    </w:p>
    <w:p w:rsidR="00FE3148" w:rsidRPr="00FE3148" w:rsidRDefault="00FE3148" w:rsidP="00FE3148">
      <w:pPr>
        <w:pStyle w:val="a4"/>
      </w:pPr>
      <w:r w:rsidRPr="00FE3148">
        <w:t>Культурный центр «</w:t>
      </w:r>
      <w:proofErr w:type="spellStart"/>
      <w:r w:rsidRPr="00FE3148">
        <w:t>Сайдаш</w:t>
      </w:r>
      <w:proofErr w:type="spellEnd"/>
      <w:r w:rsidRPr="00FE3148">
        <w:t>»</w:t>
      </w:r>
      <w:r>
        <w:t xml:space="preserve">                                                  ИКМО г</w:t>
      </w:r>
      <w:proofErr w:type="gramStart"/>
      <w:r>
        <w:t>.К</w:t>
      </w:r>
      <w:proofErr w:type="gramEnd"/>
      <w:r>
        <w:t>азани</w:t>
      </w:r>
    </w:p>
    <w:p w:rsidR="00FE3148" w:rsidRPr="00FE3148" w:rsidRDefault="00FE3148" w:rsidP="00FE3148">
      <w:pPr>
        <w:pStyle w:val="a4"/>
      </w:pPr>
      <w:proofErr w:type="spellStart"/>
      <w:r w:rsidRPr="00FE3148">
        <w:t>_____________А.Г.Мингазов</w:t>
      </w:r>
      <w:proofErr w:type="spellEnd"/>
      <w:r>
        <w:t xml:space="preserve">                                                    </w:t>
      </w:r>
      <w:proofErr w:type="spellStart"/>
      <w:r w:rsidRPr="00FE3148">
        <w:t>______________А.И.Абзалов</w:t>
      </w:r>
      <w:proofErr w:type="spellEnd"/>
    </w:p>
    <w:p w:rsidR="00FE3148" w:rsidRPr="00FE3148" w:rsidRDefault="00FE3148" w:rsidP="00FE3148">
      <w:pPr>
        <w:pStyle w:val="a4"/>
      </w:pPr>
      <w:r>
        <w:t xml:space="preserve">            </w:t>
      </w:r>
    </w:p>
    <w:p w:rsidR="00FE3148" w:rsidRPr="00FE3148" w:rsidRDefault="00FE3148" w:rsidP="00FE3148">
      <w:pPr>
        <w:pStyle w:val="a4"/>
      </w:pPr>
      <w:r w:rsidRPr="00FE3148">
        <w:t>«___»_______________202</w:t>
      </w:r>
      <w:r>
        <w:t>1</w:t>
      </w:r>
      <w:r w:rsidRPr="00FE3148">
        <w:t xml:space="preserve"> г. </w:t>
      </w:r>
      <w:r>
        <w:t xml:space="preserve">                                               </w:t>
      </w:r>
      <w:r w:rsidRPr="00FE3148">
        <w:t>«___»_______________202</w:t>
      </w:r>
      <w:r>
        <w:t>1</w:t>
      </w:r>
      <w:r w:rsidRPr="00FE3148">
        <w:t xml:space="preserve"> г.</w:t>
      </w:r>
    </w:p>
    <w:p w:rsidR="00FE3148" w:rsidRPr="00FE3148" w:rsidRDefault="00C31A86" w:rsidP="00FE3148">
      <w:pPr>
        <w:pStyle w:val="a4"/>
      </w:pPr>
      <w:r w:rsidRPr="00FE3148">
        <w:t xml:space="preserve"> </w:t>
      </w:r>
    </w:p>
    <w:p w:rsidR="00FE3148" w:rsidRDefault="00FE3148" w:rsidP="00FE3148">
      <w:pPr>
        <w:pStyle w:val="a4"/>
      </w:pPr>
      <w:r w:rsidRPr="00FE3148">
        <w:t xml:space="preserve"> </w:t>
      </w:r>
    </w:p>
    <w:p w:rsidR="00FE3148" w:rsidRPr="00FE3148" w:rsidRDefault="00FE3148" w:rsidP="00FE3148">
      <w:pPr>
        <w:pStyle w:val="a4"/>
      </w:pPr>
    </w:p>
    <w:p w:rsidR="00AB33D5" w:rsidRDefault="00FE3148" w:rsidP="00FE3148">
      <w:pPr>
        <w:pStyle w:val="a4"/>
        <w:ind w:left="-142" w:right="141"/>
        <w:rPr>
          <w:rStyle w:val="a5"/>
          <w:b/>
          <w:i w:val="0"/>
          <w:sz w:val="24"/>
          <w:u w:val="single"/>
        </w:rPr>
      </w:pPr>
      <w:r w:rsidRPr="00FE3148">
        <w:rPr>
          <w:rStyle w:val="a5"/>
          <w:b/>
          <w:i w:val="0"/>
          <w:noProof/>
          <w:sz w:val="24"/>
          <w:lang w:eastAsia="ru-RU"/>
        </w:rPr>
        <w:drawing>
          <wp:inline distT="0" distB="0" distL="0" distR="0">
            <wp:extent cx="1018575" cy="712800"/>
            <wp:effectExtent l="19050" t="0" r="0" b="0"/>
            <wp:docPr id="20" name="Рисунок 10" descr="https://apf.attachmail.ru/cgi-bin/readmsg?id=15947283951801443188;0;1&amp;exif=1&amp;full=1&amp;x-email=kcsaidash%40mail.ru&amp;rid=16143363924774984621796001029210622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f.attachmail.ru/cgi-bin/readmsg?id=15947283951801443188;0;1&amp;exif=1&amp;full=1&amp;x-email=kcsaidash%40mail.ru&amp;rid=161433639247749846217960010292106228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56" cy="7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i w:val="0"/>
          <w:sz w:val="24"/>
          <w:u w:val="single"/>
        </w:rPr>
        <w:t xml:space="preserve">  </w:t>
      </w:r>
      <w:r w:rsidRPr="00FE3148">
        <w:rPr>
          <w:rStyle w:val="a5"/>
          <w:b/>
          <w:i w:val="0"/>
          <w:noProof/>
          <w:sz w:val="24"/>
          <w:lang w:eastAsia="ru-RU"/>
        </w:rPr>
        <w:drawing>
          <wp:inline distT="0" distB="0" distL="0" distR="0">
            <wp:extent cx="1276991" cy="643421"/>
            <wp:effectExtent l="19050" t="0" r="0" b="0"/>
            <wp:docPr id="21" name="Рисунок 3" descr="https://apf.attachmail.ru/cgi-bin/readmsg?id=15947177880239612470;0;3&amp;exif=1&amp;full=1&amp;x-email=kcsaidash%40mail.ru&amp;rid=144738433313828096092325658880205136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f.attachmail.ru/cgi-bin/readmsg?id=15947177880239612470;0;3&amp;exif=1&amp;full=1&amp;x-email=kcsaidash%40mail.ru&amp;rid=1447384333138280960923256588802051367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31" cy="64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48" w:rsidRDefault="00FE3148" w:rsidP="00FE3148">
      <w:pPr>
        <w:pStyle w:val="a4"/>
        <w:ind w:left="-142" w:right="141"/>
        <w:rPr>
          <w:rStyle w:val="a5"/>
          <w:b/>
          <w:i w:val="0"/>
          <w:sz w:val="24"/>
          <w:u w:val="single"/>
        </w:rPr>
      </w:pP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V</w:t>
      </w: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 xml:space="preserve"> Международного фестиваля-конкурса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народного песенно-танцевального искусства</w:t>
      </w:r>
    </w:p>
    <w:p w:rsidR="00FE3148" w:rsidRPr="00FE3148" w:rsidRDefault="00FE3148" w:rsidP="00FE3148">
      <w:pPr>
        <w:pStyle w:val="aa"/>
        <w:jc w:val="center"/>
        <w:rPr>
          <w:b/>
          <w:color w:val="000000"/>
          <w:sz w:val="27"/>
          <w:szCs w:val="27"/>
        </w:rPr>
      </w:pPr>
      <w:r w:rsidRPr="00FE3148">
        <w:rPr>
          <w:b/>
          <w:color w:val="000000"/>
          <w:sz w:val="27"/>
          <w:szCs w:val="27"/>
        </w:rPr>
        <w:t>«Казан сɵлгесе»</w:t>
      </w:r>
    </w:p>
    <w:p w:rsidR="00FE3148" w:rsidRPr="00FE3148" w:rsidRDefault="00FE3148" w:rsidP="00FE3148">
      <w:pPr>
        <w:pStyle w:val="aa"/>
        <w:jc w:val="center"/>
        <w:rPr>
          <w:b/>
          <w:color w:val="000000"/>
          <w:sz w:val="27"/>
          <w:szCs w:val="27"/>
        </w:rPr>
      </w:pPr>
      <w:r w:rsidRPr="00FE3148">
        <w:rPr>
          <w:b/>
          <w:color w:val="000000"/>
          <w:sz w:val="27"/>
          <w:szCs w:val="27"/>
        </w:rPr>
        <w:t>«Казанское полотенце»</w:t>
      </w:r>
    </w:p>
    <w:p w:rsidR="00FE3148" w:rsidRPr="00FE3148" w:rsidRDefault="00FE3148" w:rsidP="00FE3148">
      <w:pPr>
        <w:pStyle w:val="aa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“</w:t>
      </w:r>
      <w:proofErr w:type="spellStart"/>
      <w:r>
        <w:rPr>
          <w:b/>
          <w:color w:val="000000"/>
          <w:sz w:val="27"/>
          <w:szCs w:val="27"/>
        </w:rPr>
        <w:t>Kazan</w:t>
      </w:r>
      <w:proofErr w:type="spellEnd"/>
      <w:r w:rsidR="0084158E" w:rsidRPr="00D85AE4"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towel</w:t>
      </w:r>
      <w:proofErr w:type="spellEnd"/>
      <w:r>
        <w:rPr>
          <w:b/>
          <w:color w:val="000000"/>
          <w:sz w:val="27"/>
          <w:szCs w:val="27"/>
        </w:rPr>
        <w:t>”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праздника «День города Казани и День республики Татарстан»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формате «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>»</w:t>
      </w:r>
    </w:p>
    <w:p w:rsidR="00FE3148" w:rsidRDefault="00FE3148" w:rsidP="00FE3148">
      <w:pPr>
        <w:pStyle w:val="aa"/>
        <w:jc w:val="center"/>
        <w:rPr>
          <w:color w:val="000000"/>
          <w:sz w:val="27"/>
          <w:szCs w:val="27"/>
        </w:rPr>
      </w:pP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 xml:space="preserve"> Международный фестиваль-конкурс народного песенно-танцевального искусства «Казан сɵлгесе» («Казанское полотенце») получил свое название от старинной татарской песни «Казан сɵлгесе»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Искусно вышитое </w:t>
      </w:r>
      <w:r w:rsidRPr="0084158E">
        <w:rPr>
          <w:b/>
          <w:color w:val="000000"/>
          <w:sz w:val="27"/>
          <w:szCs w:val="27"/>
        </w:rPr>
        <w:t>«Казан сɵлгесе» («Казанское полотенце»)</w:t>
      </w:r>
      <w:r>
        <w:rPr>
          <w:color w:val="000000"/>
          <w:sz w:val="27"/>
          <w:szCs w:val="27"/>
        </w:rPr>
        <w:t xml:space="preserve"> это: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символ белоснежной чистоты человеческих помыслов и души человека,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красота изысканного национального орнамента, созданного руками искусных вышивальщиц,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символ «Сабантуя» - главного праздника татарского народа,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главный приз Сабантуя, которым награждают всадников- джиги</w:t>
      </w:r>
      <w:r w:rsidR="00C91FD0">
        <w:rPr>
          <w:color w:val="000000"/>
          <w:sz w:val="27"/>
          <w:szCs w:val="27"/>
        </w:rPr>
        <w:t>тов</w:t>
      </w:r>
      <w:r w:rsidR="00DC3817">
        <w:rPr>
          <w:color w:val="000000"/>
          <w:sz w:val="27"/>
          <w:szCs w:val="27"/>
        </w:rPr>
        <w:t>,</w:t>
      </w:r>
    </w:p>
    <w:p w:rsidR="00FE3148" w:rsidRDefault="00FE3148" w:rsidP="00FE3148">
      <w:pPr>
        <w:pStyle w:val="aa"/>
        <w:ind w:left="-993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вышитый собственными руками подарок, который каждая девушка вышивает в течение года, чтобы вручить любимому батыру на Сабантуе.</w:t>
      </w:r>
    </w:p>
    <w:p w:rsidR="00FE3148" w:rsidRDefault="00FE3148" w:rsidP="00FE3148">
      <w:pPr>
        <w:pStyle w:val="aa"/>
        <w:rPr>
          <w:color w:val="000000"/>
          <w:sz w:val="27"/>
          <w:szCs w:val="27"/>
        </w:rPr>
      </w:pPr>
    </w:p>
    <w:p w:rsidR="00FE3148" w:rsidRDefault="00FE3148" w:rsidP="00FE3148">
      <w:pPr>
        <w:pStyle w:val="aa"/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</w:t>
      </w: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 xml:space="preserve"> Международный фестиваль-конкурс народного песенно-танцевального искусства «Казан сɵлгесе</w:t>
      </w:r>
      <w:proofErr w:type="gramStart"/>
      <w:r>
        <w:rPr>
          <w:color w:val="000000"/>
          <w:sz w:val="27"/>
          <w:szCs w:val="27"/>
        </w:rPr>
        <w:t>»(</w:t>
      </w:r>
      <w:proofErr w:type="gramEnd"/>
      <w:r>
        <w:rPr>
          <w:color w:val="000000"/>
          <w:sz w:val="27"/>
          <w:szCs w:val="27"/>
        </w:rPr>
        <w:t>«Казанское полотенце») в 202</w:t>
      </w:r>
      <w:r w:rsidR="0070229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году проводится с 28 по 30 августа и завершается 30 августа в рамках праздника «День города Казани и День республики Татарстан» .</w:t>
      </w:r>
    </w:p>
    <w:p w:rsidR="00FE3148" w:rsidRDefault="00FE3148" w:rsidP="00FE3148">
      <w:pPr>
        <w:pStyle w:val="aa"/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Конкурсные прослушивания пройдут «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>» (в Культурном центре «</w:t>
      </w:r>
      <w:proofErr w:type="spellStart"/>
      <w:r>
        <w:rPr>
          <w:color w:val="000000"/>
          <w:sz w:val="27"/>
          <w:szCs w:val="27"/>
        </w:rPr>
        <w:t>Сайдаш</w:t>
      </w:r>
      <w:proofErr w:type="spellEnd"/>
      <w:r>
        <w:rPr>
          <w:color w:val="000000"/>
          <w:sz w:val="27"/>
          <w:szCs w:val="27"/>
        </w:rPr>
        <w:t>»).</w:t>
      </w:r>
    </w:p>
    <w:p w:rsidR="00FE3148" w:rsidRDefault="00FE3148" w:rsidP="00FE3148">
      <w:pPr>
        <w:pStyle w:val="aa"/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–конкурс состоится 28-30 августа 202</w:t>
      </w:r>
      <w:r w:rsidR="0070229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г. в г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азани.</w:t>
      </w:r>
    </w:p>
    <w:p w:rsidR="00FE3148" w:rsidRDefault="00FE3148" w:rsidP="00FE3148">
      <w:pPr>
        <w:pStyle w:val="a4"/>
        <w:ind w:left="-142" w:right="141"/>
        <w:rPr>
          <w:rStyle w:val="a5"/>
          <w:b/>
          <w:i w:val="0"/>
          <w:sz w:val="24"/>
          <w:u w:val="single"/>
        </w:rPr>
      </w:pPr>
    </w:p>
    <w:p w:rsidR="00FE3148" w:rsidRDefault="00FE3148" w:rsidP="00FE3148">
      <w:pPr>
        <w:pStyle w:val="a4"/>
        <w:ind w:left="-142" w:right="141"/>
        <w:rPr>
          <w:rStyle w:val="a5"/>
          <w:b/>
          <w:i w:val="0"/>
          <w:sz w:val="24"/>
          <w:u w:val="single"/>
        </w:rPr>
      </w:pPr>
    </w:p>
    <w:p w:rsidR="009171C9" w:rsidRPr="00026333" w:rsidRDefault="00DB637B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 xml:space="preserve">УЧРЕДИТЕЛИ </w:t>
      </w:r>
      <w:r w:rsidR="003F7FE0"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ФЕСТИВАЛЯ</w:t>
      </w:r>
    </w:p>
    <w:p w:rsidR="006C3A9C" w:rsidRPr="00026333" w:rsidRDefault="006C3A9C" w:rsidP="006C3A9C">
      <w:pPr>
        <w:pStyle w:val="a3"/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3F7FE0" w:rsidRPr="00026333" w:rsidRDefault="003F7FE0" w:rsidP="006C3A9C">
      <w:pPr>
        <w:pStyle w:val="a3"/>
        <w:numPr>
          <w:ilvl w:val="0"/>
          <w:numId w:val="6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Управление культуры города Казани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ОРГАНИЗАТОРЫ ФЕСТИВАЛЯ</w:t>
      </w:r>
    </w:p>
    <w:p w:rsidR="006C3A9C" w:rsidRPr="00026333" w:rsidRDefault="006C3A9C" w:rsidP="006C3A9C">
      <w:pPr>
        <w:pStyle w:val="a3"/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3F7FE0" w:rsidRPr="00026333" w:rsidRDefault="003F7FE0" w:rsidP="006C3A9C">
      <w:pPr>
        <w:pStyle w:val="a3"/>
        <w:numPr>
          <w:ilvl w:val="0"/>
          <w:numId w:val="7"/>
        </w:numPr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МБУК Культурный центр «Сайдаш» </w:t>
      </w:r>
    </w:p>
    <w:p w:rsidR="003F7FE0" w:rsidRPr="00026333" w:rsidRDefault="00A30EDA" w:rsidP="00DB637B">
      <w:pPr>
        <w:jc w:val="both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>Руководитель</w:t>
      </w:r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 xml:space="preserve"> фестиваля и автор проекта – Народная артистка России, профессор Лима </w:t>
      </w:r>
      <w:proofErr w:type="spellStart"/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>Галиевна</w:t>
      </w:r>
      <w:proofErr w:type="spellEnd"/>
      <w:r w:rsidR="00026333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>Кустабаева</w:t>
      </w:r>
      <w:proofErr w:type="spellEnd"/>
    </w:p>
    <w:p w:rsidR="003F7FE0" w:rsidRPr="00026333" w:rsidRDefault="003F7FE0" w:rsidP="00DB637B">
      <w:pPr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  Руководство и проведение Фестиваля осуществляет Оргкомитет, который определяет программу и порядок проведения Фестиваля, формирует рабочую группу, жюри, рассматривает заявки на участие в Фестивале, утверждает состав участников, подводит итоги Фестиваля. </w:t>
      </w:r>
    </w:p>
    <w:p w:rsidR="003F7FE0" w:rsidRPr="00026333" w:rsidRDefault="003F7FE0" w:rsidP="00DB637B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  Оргкомитет Фестиваля оставляет за собой право вносить изменения в отдельные пункты Положения о Фестивале и его программы.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ЦЕЛИ И ЗАДАЧИ ФЕСТИВАЛЯ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1. Сохранение и развитие национального песенно-танцев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ального искусства народов мира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2. Пропаганда высоких нравственных традиций народного искусства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3. Поддержка и популяризация творчества талантливых исполнителей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4. Обмен творческим опытом и повышение уровня профессионального мастерства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5. Художественно-эстетическое воспитание подрастающего поколения;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6. Содействие развитию дружеских творческих контактов между разными коллективами; 7. Содействие взаимопониманию, дружбе и сотрудничеству разных стран и народов;  </w:t>
      </w:r>
    </w:p>
    <w:p w:rsidR="00DD6064" w:rsidRDefault="00DD6064" w:rsidP="00DD6064">
      <w:p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FE3148" w:rsidRDefault="00FE3148" w:rsidP="00DD6064">
      <w:p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FE3148" w:rsidRPr="00026333" w:rsidRDefault="00FE3148" w:rsidP="00DD6064">
      <w:p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DD6064" w:rsidRPr="00026333" w:rsidRDefault="00DD6064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lastRenderedPageBreak/>
        <w:t>ОБЩИЕ ПОЛОЖЕНИЯ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FE3148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="00026333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Международный фестиваль-конкурс народного песенно-танцевального искусства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«Казан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lang w:val="tt-RU"/>
        </w:rPr>
        <w:t>сөлгесе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 («Казанское полотенце»)</w:t>
      </w:r>
      <w:r w:rsidR="0084158E" w:rsidRPr="0084158E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сохраняет </w:t>
      </w:r>
      <w:r w:rsidR="0084158E">
        <w:rPr>
          <w:rStyle w:val="a5"/>
          <w:rFonts w:ascii="Times New Roman" w:hAnsi="Times New Roman" w:cs="Times New Roman"/>
          <w:i w:val="0"/>
          <w:sz w:val="24"/>
          <w:szCs w:val="24"/>
        </w:rPr>
        <w:t>и популяризирует</w:t>
      </w:r>
      <w:r w:rsidR="0084158E" w:rsidRPr="0084158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уникальность народного песенно-танцевально</w:t>
      </w:r>
      <w:r w:rsidR="006C3A9C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го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искусств</w:t>
      </w:r>
      <w:r w:rsidR="006C3A9C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, даёт возможность обменяться опытом, поддерживает талантливых исполнителей и, самое главное, способствует дружбе и взаимопониманию между народами.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Уникальность формата фестиваля</w:t>
      </w:r>
      <w:r w:rsidR="0084158E">
        <w:rPr>
          <w:rStyle w:val="a5"/>
          <w:rFonts w:ascii="Times New Roman" w:hAnsi="Times New Roman" w:cs="Times New Roman"/>
          <w:i w:val="0"/>
          <w:sz w:val="24"/>
          <w:szCs w:val="24"/>
        </w:rPr>
        <w:t>-конкурса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-отсутствие возрастных ограничений;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-возможность участия, как для профессионалов, так и для лучших представителей народной самодеятельности.      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Участники присылают в Оргкомитет заявку на участие, видеоматериал и другие необходимые документы, согласно п.п. настоящего Положения в срок с 15 ию</w:t>
      </w:r>
      <w:r w:rsidR="00702297">
        <w:rPr>
          <w:rStyle w:val="a5"/>
          <w:rFonts w:ascii="Times New Roman" w:hAnsi="Times New Roman" w:cs="Times New Roman"/>
          <w:i w:val="0"/>
          <w:sz w:val="24"/>
          <w:szCs w:val="24"/>
        </w:rPr>
        <w:t>н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я по 2</w:t>
      </w:r>
      <w:r w:rsidR="00FB1E1A">
        <w:rPr>
          <w:rStyle w:val="a5"/>
          <w:rFonts w:ascii="Times New Roman" w:hAnsi="Times New Roman" w:cs="Times New Roman"/>
          <w:i w:val="0"/>
          <w:sz w:val="24"/>
          <w:szCs w:val="24"/>
        </w:rPr>
        <w:t>0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августа 202</w:t>
      </w:r>
      <w:r w:rsidR="00702297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 на электронную почту </w:t>
      </w:r>
      <w:hyperlink r:id="rId7" w:history="1"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kazanskoe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polotentse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bk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 первый тур Фестиваля-конкурса допускаются все участники, подавшие заявки.  Оргкомитет  оставляет за собой право прекратить прием заявок до установленного срока, если лимит участников номинации исчерпан.  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В разновозрастных коллективах, возрастная категория коллектива определяется, исходя из соотношения 75% / 25%.  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Участники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первого этапа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представляют два разнохарактерных произведения.  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Второй этап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конкурса - просмотр видеоматериалов, отбор участников в полуфинал. Дата проведения второго этапа конкурса 28-29 августа 202</w:t>
      </w:r>
      <w:r w:rsidR="00702297">
        <w:rPr>
          <w:rStyle w:val="a5"/>
          <w:rFonts w:ascii="Times New Roman" w:hAnsi="Times New Roman" w:cs="Times New Roman"/>
          <w:i w:val="0"/>
          <w:sz w:val="24"/>
        </w:rPr>
        <w:t>1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года.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Третий этап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конкурса- 30 августа будут объявлены результаты в каждой возрастной группе в прямом эфире в «Инстаграм» и в группе ВК «КЦ «Сайдаш».</w:t>
      </w:r>
    </w:p>
    <w:p w:rsidR="00C31A86" w:rsidRPr="00C31A86" w:rsidRDefault="00DB637B" w:rsidP="00C31A86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</w:rPr>
      </w:pPr>
      <w:r w:rsidRPr="00C31A86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УЧАСТНИКИ ФЕСТИВАЛЯ-</w:t>
      </w:r>
      <w:r w:rsidR="003F7FE0" w:rsidRPr="00C31A86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КОНКУРСА</w:t>
      </w:r>
    </w:p>
    <w:p w:rsidR="00DB637B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Конкурсная программа фестиваля проводится по четырем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возрастным категориям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: </w:t>
      </w:r>
    </w:p>
    <w:p w:rsidR="00DB637B" w:rsidRPr="00026333" w:rsidRDefault="00DB637B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4-10 лет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(детские);</w:t>
      </w:r>
    </w:p>
    <w:p w:rsidR="00DB637B" w:rsidRPr="00026333" w:rsidRDefault="00DB637B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11-14 лет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(подростковые);</w:t>
      </w:r>
    </w:p>
    <w:p w:rsidR="00DB637B" w:rsidRPr="00026333" w:rsidRDefault="003F7FE0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15-22 года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(юношеские);</w:t>
      </w:r>
    </w:p>
    <w:p w:rsidR="003F7FE0" w:rsidRPr="00026333" w:rsidRDefault="003F7FE0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23 года и старше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 xml:space="preserve">(взрослые).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Фестиваль- конкурс проводится по номинациям: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Народное пение (соло)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Народное пение (ансамбль)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Народный танец (соло, ансамбль)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 Народная инструментальная музыка (соло, ансамбль)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5. Ансамбль песни и танца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Участники номинаций исполняют 2 разнохарактерных  произведения.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Продолжительность кажд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ого номера </w:t>
      </w:r>
      <w:r w:rsidR="00DB637B"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не должна превышать 3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минуты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Для участия в конкурсе участник должен прислать в Оргкомитет конкурса в срок с 15 ию</w:t>
      </w:r>
      <w:r w:rsidR="00702297">
        <w:rPr>
          <w:rStyle w:val="a5"/>
          <w:rFonts w:ascii="Times New Roman" w:hAnsi="Times New Roman" w:cs="Times New Roman"/>
          <w:i w:val="0"/>
          <w:sz w:val="24"/>
          <w:szCs w:val="24"/>
        </w:rPr>
        <w:t>н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я по 2</w:t>
      </w:r>
      <w:r w:rsidR="00FB1E1A">
        <w:rPr>
          <w:rStyle w:val="a5"/>
          <w:rFonts w:ascii="Times New Roman" w:hAnsi="Times New Roman" w:cs="Times New Roman"/>
          <w:i w:val="0"/>
          <w:sz w:val="24"/>
          <w:szCs w:val="24"/>
        </w:rPr>
        <w:t>0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августа 202</w:t>
      </w:r>
      <w:r w:rsidR="00702297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 следующие документы: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-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заявку на участие в конкурсе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,</w:t>
      </w:r>
      <w:r w:rsidR="00625CF5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заполненную на русском или английском языках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(приложение №1 к настоящему положению) по электронной почте: </w:t>
      </w:r>
      <w:hyperlink r:id="rId8" w:history="1"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kazanskoe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polotentse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D40C7F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-видеозапись номера</w:t>
      </w:r>
      <w:r w:rsidR="00D40C7F"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;</w:t>
      </w:r>
    </w:p>
    <w:p w:rsidR="00D40C7F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-дополнительное соглашение</w:t>
      </w: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(приложение №2 к настоящему положению). Необходимым услов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ием участия в Конкурсе</w:t>
      </w: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является согласие конкурсантов с тем, что Учредителем Конкурса и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\или СМИ могут </w:t>
      </w:r>
      <w:r w:rsidR="006C3A9C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производиться аудиовидеозапись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Конкурса, его прямая трансляция в эфире радиостанций и\или телеканалов, создание на основе записи Конкурса любых аудиовизуальных произведений, дальнейшее распространение записи Конкурса и\или аудиовизуальных произведений на любых носителях, любое иное использование записи Конкурса без выплаты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</w:rPr>
        <w:t xml:space="preserve"> специального вознаграждения участникам конкурса. </w:t>
      </w:r>
    </w:p>
    <w:p w:rsidR="0044270D" w:rsidRPr="00026333" w:rsidRDefault="0044270D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</w:rPr>
      </w:pPr>
    </w:p>
    <w:p w:rsidR="00D85AE4" w:rsidRDefault="00D85AE4" w:rsidP="00D85AE4">
      <w:pPr>
        <w:pStyle w:val="aa"/>
        <w:rPr>
          <w:b/>
          <w:color w:val="000000"/>
          <w:sz w:val="27"/>
          <w:szCs w:val="27"/>
        </w:rPr>
      </w:pPr>
      <w:r w:rsidRPr="00D85AE4">
        <w:rPr>
          <w:b/>
          <w:color w:val="000000"/>
          <w:sz w:val="27"/>
          <w:szCs w:val="27"/>
        </w:rPr>
        <w:t>ТРЕБОВАНИЯ К КОНКУРСНЫМ ВИДЕОЗАПИСЯМ</w:t>
      </w:r>
    </w:p>
    <w:p w:rsidR="0044270D" w:rsidRPr="00D85AE4" w:rsidRDefault="0044270D" w:rsidP="00D85AE4">
      <w:pPr>
        <w:pStyle w:val="aa"/>
        <w:rPr>
          <w:b/>
          <w:color w:val="000000"/>
          <w:sz w:val="27"/>
          <w:szCs w:val="27"/>
        </w:rPr>
      </w:pP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1.На конкурс допускаются видеозаписи живого исполнения, снятые на статичную камеру (без элементов монтажа, склейки кадров, наложение аудиодорожек).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2.Остановка в работе видеокамеры во время записи выступления НЕ ДОПУСКАЕТСЯ.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3. Видеозаписи низкого качества, в т.ч. записи разрешением менее 360 пикселей к участию не допускаются.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4.На видео должны быть видны лицо, руки и ноги конкурсантов.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5.Видео одного номера не должно превышать 4 минут.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 xml:space="preserve">6.Видеозаписи нужно загрузить на </w:t>
      </w:r>
      <w:proofErr w:type="spellStart"/>
      <w:r w:rsidRPr="00D85AE4">
        <w:rPr>
          <w:color w:val="000000"/>
        </w:rPr>
        <w:t>YouTube\VKontakte\Instagram</w:t>
      </w:r>
      <w:proofErr w:type="spellEnd"/>
      <w:r w:rsidRPr="00D85AE4">
        <w:rPr>
          <w:color w:val="000000"/>
        </w:rPr>
        <w:t xml:space="preserve"> и прикрепить ССЫЛКУ в анкете-заявке.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 xml:space="preserve">Конкурсанты могут исполнять произведения </w:t>
      </w:r>
      <w:proofErr w:type="spellStart"/>
      <w:r w:rsidRPr="00D85AE4">
        <w:rPr>
          <w:color w:val="000000"/>
        </w:rPr>
        <w:t>acapella</w:t>
      </w:r>
      <w:proofErr w:type="spellEnd"/>
      <w:r w:rsidRPr="00D85AE4">
        <w:rPr>
          <w:color w:val="000000"/>
        </w:rPr>
        <w:t>, с аккомпанирующим составом и под фонограмму (-1).</w:t>
      </w:r>
    </w:p>
    <w:p w:rsidR="00D85AE4" w:rsidRPr="00D85AE4" w:rsidRDefault="00D85AE4" w:rsidP="00D85AE4">
      <w:pPr>
        <w:pStyle w:val="aa"/>
        <w:rPr>
          <w:color w:val="000000"/>
        </w:rPr>
      </w:pPr>
      <w:r w:rsidRPr="00D85AE4">
        <w:rPr>
          <w:color w:val="000000"/>
        </w:rPr>
        <w:t>Не разрешается прием «</w:t>
      </w:r>
      <w:proofErr w:type="spellStart"/>
      <w:r w:rsidRPr="00D85AE4">
        <w:rPr>
          <w:color w:val="000000"/>
        </w:rPr>
        <w:t>дабл-трек</w:t>
      </w:r>
      <w:proofErr w:type="spellEnd"/>
      <w:r w:rsidRPr="00D85AE4">
        <w:rPr>
          <w:color w:val="000000"/>
        </w:rPr>
        <w:t>» (дублирование партии солиста).</w:t>
      </w:r>
    </w:p>
    <w:p w:rsidR="00D85AE4" w:rsidRDefault="00D85AE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85AE4" w:rsidRDefault="00D85AE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85AE4" w:rsidRPr="00D85AE4" w:rsidRDefault="00D85AE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DD6064" w:rsidRDefault="00CB1F32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lastRenderedPageBreak/>
        <w:t>ПОРЯДОК И УСЛОВИЯ ПРОВЕДЕНИЯ ФЕСТИВАЛЯ</w:t>
      </w:r>
    </w:p>
    <w:p w:rsidR="00C31A86" w:rsidRPr="00026333" w:rsidRDefault="00C31A86" w:rsidP="00C31A86">
      <w:pPr>
        <w:pStyle w:val="a3"/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84158E">
        <w:rPr>
          <w:rStyle w:val="a5"/>
          <w:rFonts w:ascii="Times New Roman" w:hAnsi="Times New Roman" w:cs="Times New Roman"/>
          <w:i w:val="0"/>
          <w:sz w:val="24"/>
          <w:u w:val="single"/>
        </w:rPr>
        <w:t>Первый этап конкурса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- приём заявок и видеоматериалов конкурсантов. 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84158E">
        <w:rPr>
          <w:rStyle w:val="a5"/>
          <w:rFonts w:ascii="Times New Roman" w:hAnsi="Times New Roman" w:cs="Times New Roman"/>
          <w:i w:val="0"/>
          <w:sz w:val="24"/>
          <w:u w:val="single"/>
        </w:rPr>
        <w:t>Второй этап конкурса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>- просмотр видеоматериалов и отбор конкурсантов.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По результатам выступлений во втором туре жюри определяет победителей конкурса.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sz w:val="24"/>
        </w:rPr>
      </w:pPr>
      <w:r w:rsidRPr="0084158E">
        <w:rPr>
          <w:rStyle w:val="a5"/>
          <w:rFonts w:ascii="Times New Roman" w:hAnsi="Times New Roman" w:cs="Times New Roman"/>
          <w:i w:val="0"/>
          <w:sz w:val="24"/>
          <w:u w:val="single"/>
        </w:rPr>
        <w:t>Третий этап конкурса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- 30 августа будут </w:t>
      </w:r>
      <w:r w:rsidR="00FD4178" w:rsidRPr="00026333">
        <w:rPr>
          <w:rStyle w:val="a5"/>
          <w:rFonts w:ascii="Times New Roman" w:hAnsi="Times New Roman" w:cs="Times New Roman"/>
          <w:i w:val="0"/>
          <w:sz w:val="24"/>
        </w:rPr>
        <w:t xml:space="preserve">объявлены результаты в каждой возрастной группе в прямом эфире в «Инстаграм» и ВК КЦ «Сайдаш», а </w:t>
      </w:r>
      <w:r w:rsidR="00625CF5" w:rsidRPr="00026333">
        <w:rPr>
          <w:rStyle w:val="a5"/>
          <w:rFonts w:ascii="Times New Roman" w:hAnsi="Times New Roman" w:cs="Times New Roman"/>
          <w:i w:val="0"/>
          <w:sz w:val="24"/>
        </w:rPr>
        <w:t>также</w:t>
      </w:r>
      <w:r w:rsidR="00FD4178" w:rsidRPr="00026333">
        <w:rPr>
          <w:rStyle w:val="a5"/>
          <w:rFonts w:ascii="Times New Roman" w:hAnsi="Times New Roman" w:cs="Times New Roman"/>
          <w:i w:val="0"/>
          <w:sz w:val="24"/>
        </w:rPr>
        <w:t xml:space="preserve"> по решению Оргкомитета и </w:t>
      </w:r>
      <w:r w:rsidR="00625CF5" w:rsidRPr="00026333">
        <w:rPr>
          <w:rStyle w:val="a5"/>
          <w:rFonts w:ascii="Times New Roman" w:hAnsi="Times New Roman" w:cs="Times New Roman"/>
          <w:i w:val="0"/>
          <w:sz w:val="24"/>
        </w:rPr>
        <w:t>членов жюри</w:t>
      </w:r>
      <w:r w:rsidR="00FD4178" w:rsidRPr="00026333">
        <w:rPr>
          <w:rStyle w:val="a5"/>
          <w:rFonts w:ascii="Times New Roman" w:hAnsi="Times New Roman" w:cs="Times New Roman"/>
          <w:i w:val="0"/>
          <w:sz w:val="24"/>
        </w:rPr>
        <w:t xml:space="preserve"> лучшие участники будут приглашены в г.Казань для участия в Гала-концерте в рамках праздника </w:t>
      </w:r>
      <w:r w:rsidR="00FD4178" w:rsidRPr="00026333">
        <w:rPr>
          <w:rStyle w:val="a5"/>
          <w:rFonts w:ascii="Times New Roman" w:hAnsi="Times New Roman" w:cs="Times New Roman"/>
          <w:b/>
          <w:i w:val="0"/>
          <w:sz w:val="24"/>
        </w:rPr>
        <w:t>«День города Казани и День республики Татарстан»</w:t>
      </w:r>
    </w:p>
    <w:p w:rsidR="00FD4178" w:rsidRDefault="00FD4178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Участники Конкурса-фестиваля гарантируют наличие у них прав на исполнение заявленных вокальных произведений и хореографических номеров. Все взаимоотношения и обязательства по авторским правам с авторскими обществами участники конкурса-фестиваля несут самостоятельно.</w:t>
      </w:r>
    </w:p>
    <w:p w:rsidR="00026333" w:rsidRDefault="00026333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</w:p>
    <w:p w:rsidR="00FD4178" w:rsidRPr="00026333" w:rsidRDefault="00FD4178" w:rsidP="00057A3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63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РАБОТА ЖЮРИ. ОЦЕНКА ВЫСТУПЛЕНИЙ</w:t>
      </w:r>
    </w:p>
    <w:p w:rsidR="00FD4178" w:rsidRPr="00026333" w:rsidRDefault="00FD4178" w:rsidP="00625C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 xml:space="preserve">Для оценки конкурсных выступлений создается жюри, в состав которого входят известные деятели культуры и искусств </w:t>
      </w:r>
      <w:r w:rsidR="00625CF5" w:rsidRPr="00026333">
        <w:rPr>
          <w:rFonts w:ascii="Times New Roman" w:hAnsi="Times New Roman" w:cs="Times New Roman"/>
          <w:sz w:val="24"/>
          <w:szCs w:val="24"/>
          <w:lang w:eastAsia="ru-RU"/>
        </w:rPr>
        <w:t>России и</w:t>
      </w:r>
      <w:r w:rsidRPr="00026333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Татарстан: профессиональные режиссеры, композиторы, хореографы, вокалисты, педагоги.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Жюри оценивают конкурсантов по 10 бальной системе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формирование состава жюри и контроль над его работой возлагается на Оргкомитет.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Конкурсанты оцениваются по результатам двух туров (сумма баллов)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b/>
          <w:sz w:val="24"/>
          <w:szCs w:val="24"/>
          <w:lang w:eastAsia="ru-RU"/>
        </w:rPr>
        <w:t>Решение жюри окончательное и пересмотру не подлежит!</w:t>
      </w:r>
    </w:p>
    <w:p w:rsidR="005D3DF4" w:rsidRPr="00026333" w:rsidRDefault="005D3DF4" w:rsidP="005D3D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4" w:rsidRPr="00026333" w:rsidRDefault="005D3DF4" w:rsidP="00057A3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63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КРИТЕРИИ ОЦЕНКИ</w:t>
      </w:r>
    </w:p>
    <w:p w:rsidR="005D3DF4" w:rsidRPr="00026333" w:rsidRDefault="005D3DF4" w:rsidP="000263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Критериям</w:t>
      </w:r>
      <w:r w:rsidR="0084158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26333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конкурсантов являются:</w:t>
      </w:r>
    </w:p>
    <w:p w:rsidR="005D3DF4" w:rsidRPr="00026333" w:rsidRDefault="005D3DF4" w:rsidP="000263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-исполнительское мастерство (техника исполнения, артистизм и раскрытие художественного образа);</w:t>
      </w:r>
    </w:p>
    <w:p w:rsidR="005D3DF4" w:rsidRPr="00026333" w:rsidRDefault="005D3DF4" w:rsidP="000263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-подбор и соответствие музыкального и хореографического материала;</w:t>
      </w:r>
    </w:p>
    <w:p w:rsidR="00DD6064" w:rsidRPr="00026333" w:rsidRDefault="00DD6064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ФИНАНСОВЫЕ УСЛОВИЯ УЧАСТИЯ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 xml:space="preserve"> Участие в фестивале во всех</w:t>
      </w:r>
      <w:r w:rsidR="005D3DF4"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 xml:space="preserve"> номинациях является бесплатным!</w:t>
      </w:r>
    </w:p>
    <w:p w:rsidR="003F7FE0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D85AE4" w:rsidRPr="00026333" w:rsidRDefault="00D85AE4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lastRenderedPageBreak/>
        <w:t>ПРИЗЫ И НАГРАДЫ КОНКУРСА</w:t>
      </w:r>
    </w:p>
    <w:p w:rsidR="003F7FE0" w:rsidRPr="00026333" w:rsidRDefault="005D3DF4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Оргкомитет </w:t>
      </w:r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>V</w:t>
      </w:r>
      <w:r w:rsidR="00FE3148">
        <w:rPr>
          <w:rStyle w:val="a5"/>
          <w:rFonts w:ascii="Times New Roman" w:hAnsi="Times New Roman" w:cs="Times New Roman"/>
          <w:i w:val="0"/>
          <w:sz w:val="24"/>
          <w:lang w:val="en-US"/>
        </w:rPr>
        <w:t>I</w:t>
      </w:r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 xml:space="preserve"> Международного Фестиваля-конкурса «Казанское полотенце» присуждает:                                                                                                                 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-Гран-при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  звания Лауреатов I, II, III премий в каждой номинации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  звание Дипломантов I, II, III степени  в каждой номинации</w:t>
      </w:r>
    </w:p>
    <w:p w:rsidR="00625CF5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  Диплом участника в каждой номинации.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Гран-при присуждается конкурсанту, набравшему наибольшее число голосов.  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   Жюри имеет право: награждать дипломами и грамотами о</w:t>
      </w:r>
      <w:r w:rsidR="005D3DF4" w:rsidRPr="00026333">
        <w:rPr>
          <w:rStyle w:val="a5"/>
          <w:rFonts w:ascii="Times New Roman" w:hAnsi="Times New Roman" w:cs="Times New Roman"/>
          <w:i w:val="0"/>
          <w:sz w:val="24"/>
        </w:rPr>
        <w:t>тдельных исполнителей, авторов,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руководителей</w:t>
      </w:r>
      <w:r w:rsidR="005D3DF4" w:rsidRPr="00026333">
        <w:rPr>
          <w:rStyle w:val="a5"/>
          <w:rFonts w:ascii="Times New Roman" w:hAnsi="Times New Roman" w:cs="Times New Roman"/>
          <w:i w:val="0"/>
          <w:sz w:val="24"/>
        </w:rPr>
        <w:t xml:space="preserve"> и концертмейстеров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за большой вклад в сохранении и пропаганду народного искусства.      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Государственные, общественные организации и частные лица по согласованию с Оргкомитетом Фестиваля-конкурса могут учредить и другие специальные призы.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ПРАВИЛА ПОДАЧИ ЗАЯВКИ</w:t>
      </w:r>
    </w:p>
    <w:p w:rsidR="00D85AE4" w:rsidRDefault="00D85AE4" w:rsidP="00D85AE4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с 1 июля  по 20 августа 2021 года участники заполняют:</w:t>
      </w:r>
    </w:p>
    <w:p w:rsidR="00D85AE4" w:rsidRDefault="00D85AE4" w:rsidP="00D85AE4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анкету-заявку ИЛИ заявку и дополнительное соглашение для отправки по электронной почте;</w:t>
      </w:r>
    </w:p>
    <w:p w:rsidR="00D85AE4" w:rsidRDefault="00D85AE4" w:rsidP="00D85AE4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-ссылку на видеозапись конкурсного номера</w:t>
      </w:r>
    </w:p>
    <w:p w:rsidR="00D85AE4" w:rsidRDefault="00D85AE4" w:rsidP="00D85AE4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-фото/скан чека об оплате</w:t>
      </w:r>
    </w:p>
    <w:p w:rsidR="00D85AE4" w:rsidRDefault="00D85AE4" w:rsidP="00D85AE4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Ссылка на анкету-заявку </w:t>
      </w:r>
    </w:p>
    <w:p w:rsidR="00394D38" w:rsidRDefault="00A1273B" w:rsidP="00D85AE4">
      <w:pPr>
        <w:pStyle w:val="aa"/>
        <w:rPr>
          <w:color w:val="000000"/>
          <w:sz w:val="27"/>
          <w:szCs w:val="27"/>
        </w:rPr>
      </w:pPr>
      <w:hyperlink r:id="rId9" w:history="1">
        <w:r w:rsidR="00394D38" w:rsidRPr="0024562E">
          <w:rPr>
            <w:rStyle w:val="a8"/>
            <w:sz w:val="27"/>
            <w:szCs w:val="27"/>
          </w:rPr>
          <w:t>https://docs.google.com/forms/d/124w0YtfT0sXtptp_fkmX3a1MHvgsKxUOeu0TDmFeaUM/edit?usp=sharing</w:t>
        </w:r>
      </w:hyperlink>
      <w:r w:rsidR="00394D38">
        <w:rPr>
          <w:color w:val="000000"/>
          <w:sz w:val="27"/>
          <w:szCs w:val="27"/>
        </w:rPr>
        <w:t xml:space="preserve"> </w:t>
      </w:r>
    </w:p>
    <w:p w:rsidR="005D3DF4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Оргкомитет  оставляет за собой право прекратить прием заявок до установленного срока, если лимит участников номинации исчерпан.</w:t>
      </w:r>
    </w:p>
    <w:p w:rsidR="005D3DF4" w:rsidRPr="00026333" w:rsidRDefault="005D3DF4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КОНТАКТЫ</w:t>
      </w:r>
    </w:p>
    <w:p w:rsidR="005D3DF4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Контакт</w:t>
      </w:r>
      <w:r w:rsidR="00AB33D5" w:rsidRPr="00026333">
        <w:rPr>
          <w:rStyle w:val="a5"/>
          <w:rFonts w:ascii="Times New Roman" w:hAnsi="Times New Roman" w:cs="Times New Roman"/>
          <w:i w:val="0"/>
          <w:sz w:val="24"/>
        </w:rPr>
        <w:t>ы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оргкомитета: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  <w:lang w:val="en-US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 xml:space="preserve"> e-mail </w:t>
      </w:r>
      <w:r w:rsidR="000E71F1"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>: kazanskoe.polotentse@bk.ru ;</w:t>
      </w:r>
    </w:p>
    <w:p w:rsidR="00FB1E1A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тел: 89539996580, </w:t>
      </w:r>
      <w:r w:rsidR="00A30EDA">
        <w:rPr>
          <w:rStyle w:val="a5"/>
          <w:rFonts w:ascii="Times New Roman" w:hAnsi="Times New Roman" w:cs="Times New Roman"/>
          <w:i w:val="0"/>
          <w:sz w:val="24"/>
        </w:rPr>
        <w:t>8(843)2721162</w:t>
      </w:r>
    </w:p>
    <w:p w:rsidR="000E71F1" w:rsidRPr="00026333" w:rsidRDefault="000E71F1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в </w:t>
      </w:r>
      <w:proofErr w:type="spellStart"/>
      <w:r w:rsidRPr="00026333">
        <w:rPr>
          <w:rStyle w:val="a5"/>
          <w:rFonts w:ascii="Times New Roman" w:hAnsi="Times New Roman" w:cs="Times New Roman"/>
          <w:i w:val="0"/>
          <w:sz w:val="24"/>
        </w:rPr>
        <w:t>Инстаграм</w:t>
      </w:r>
      <w:proofErr w:type="spellEnd"/>
      <w:r w:rsidR="00A30EDA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>@</w:t>
      </w:r>
      <w:proofErr w:type="spellStart"/>
      <w:r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>kcsaidash</w:t>
      </w:r>
      <w:proofErr w:type="spellEnd"/>
      <w:r w:rsidRPr="00026333">
        <w:rPr>
          <w:rStyle w:val="a5"/>
          <w:rFonts w:ascii="Times New Roman" w:hAnsi="Times New Roman" w:cs="Times New Roman"/>
          <w:i w:val="0"/>
          <w:sz w:val="24"/>
        </w:rPr>
        <w:t>_</w:t>
      </w:r>
      <w:r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>official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0E71F1" w:rsidRPr="000E71F1" w:rsidRDefault="006C3E79" w:rsidP="006C3E7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803D6">
        <w:rPr>
          <w:rFonts w:ascii="Times New Roman" w:hAnsi="Times New Roman"/>
          <w:sz w:val="24"/>
          <w:szCs w:val="24"/>
        </w:rPr>
        <w:t xml:space="preserve">  </w:t>
      </w:r>
      <w:r w:rsidR="000E71F1" w:rsidRPr="000E71F1">
        <w:rPr>
          <w:rFonts w:ascii="Times New Roman" w:hAnsi="Times New Roman"/>
          <w:sz w:val="24"/>
          <w:szCs w:val="24"/>
        </w:rPr>
        <w:t>Приложение №1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Заявочный лист участника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E31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Международного фестиваля-конкурса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народного песенно-танцевального искусства.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«Казан с</w:t>
      </w:r>
      <w:r>
        <w:rPr>
          <w:rFonts w:ascii="Times New Roman" w:hAnsi="Times New Roman"/>
          <w:b/>
          <w:sz w:val="24"/>
          <w:szCs w:val="24"/>
          <w:lang w:val="tt-RU"/>
        </w:rPr>
        <w:t>ө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>лгесе»</w:t>
      </w:r>
      <w:r w:rsidRPr="000E71F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>«Казанское полотенце»</w:t>
      </w:r>
    </w:p>
    <w:p w:rsidR="000E71F1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BA32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Kazan</w:t>
      </w:r>
      <w:r w:rsidR="00D85A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2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towel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F1" w:rsidRPr="007C2E4F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По сведениям, указанным в заявке, будут заполнены дипломы.</w:t>
      </w:r>
    </w:p>
    <w:p w:rsidR="000E71F1" w:rsidRPr="007C2E4F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Заявка на каждую номинацию заполняется отдельно.</w:t>
      </w:r>
    </w:p>
    <w:p w:rsidR="000E71F1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Все пункты в заявке ОБЯЗАТЕЛЬНЫ для заполнения!</w:t>
      </w:r>
    </w:p>
    <w:p w:rsidR="000E71F1" w:rsidRPr="007C2E4F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7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5529"/>
        <w:gridCol w:w="3686"/>
      </w:tblGrid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 имя исполнителя название коллектива \ дата рождения исполнителя \ (год создания коллектива)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категория участников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(соло, ансамбль) </w:t>
            </w:r>
          </w:p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Конкурсная номинация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(как в положении)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(полностью, как в положении)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человек, выступающих на сцене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A65D5D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E71F1" w:rsidRPr="00E2301F" w:rsidRDefault="000E71F1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исполняемого произведения, автор, хронометраж</w:t>
            </w:r>
          </w:p>
        </w:tc>
        <w:tc>
          <w:tcPr>
            <w:tcW w:w="3686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9217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A65D5D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на видеозапись конкурсных номеров </w:t>
            </w:r>
          </w:p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VKontakte</w:t>
            </w:r>
            <w:proofErr w:type="spellEnd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Яндекс-диск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Instagram-нужно отметить наш </w:t>
            </w:r>
            <w:proofErr w:type="spellStart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аккаунт</w:t>
            </w:r>
            <w:proofErr w:type="spellEnd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kcsaidash_official</w:t>
            </w:r>
            <w:proofErr w:type="spellEnd"/>
            <w:r w:rsidRPr="00A6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9217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 руководителя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(регалии указать)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9217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руководителя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номер мобильного телефона),  </w:t>
            </w: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электр.адрес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9217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концертмейсте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 \ аккомпанирующего состава \</w:t>
            </w: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хореографа 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5D" w:rsidRPr="00E2301F" w:rsidTr="00A65D5D">
        <w:tc>
          <w:tcPr>
            <w:tcW w:w="582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A65D5D" w:rsidRPr="00502591" w:rsidRDefault="00A65D5D" w:rsidP="00A65D5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направляющей организации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 учреждения, адрес, телефон, </w:t>
            </w:r>
          </w:p>
          <w:p w:rsidR="00A65D5D" w:rsidRPr="00E2301F" w:rsidRDefault="00A65D5D" w:rsidP="00A65D5D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86" w:type="dxa"/>
          </w:tcPr>
          <w:p w:rsidR="00A65D5D" w:rsidRPr="00E2301F" w:rsidRDefault="00A65D5D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71F1" w:rsidRDefault="000E71F1" w:rsidP="000E71F1">
      <w:pPr>
        <w:ind w:left="-900"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F1" w:rsidRDefault="000E71F1" w:rsidP="000E71F1">
      <w:pPr>
        <w:ind w:left="-90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Отправить заявку </w:t>
      </w:r>
      <w:r w:rsidR="00AB33D5">
        <w:rPr>
          <w:rFonts w:ascii="Times New Roman" w:hAnsi="Times New Roman"/>
          <w:b/>
          <w:sz w:val="24"/>
          <w:szCs w:val="24"/>
        </w:rPr>
        <w:t>для участия в Конкурсе</w:t>
      </w:r>
      <w:r>
        <w:rPr>
          <w:rFonts w:ascii="Times New Roman" w:hAnsi="Times New Roman"/>
          <w:b/>
          <w:sz w:val="24"/>
          <w:szCs w:val="24"/>
        </w:rPr>
        <w:t xml:space="preserve"> необходимо до </w:t>
      </w:r>
      <w:r w:rsidRPr="000E71F1">
        <w:rPr>
          <w:rFonts w:ascii="Times New Roman" w:hAnsi="Times New Roman"/>
          <w:b/>
          <w:sz w:val="24"/>
          <w:szCs w:val="24"/>
        </w:rPr>
        <w:t>2</w:t>
      </w:r>
      <w:r w:rsidR="00FB1E1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августа 20</w:t>
      </w:r>
      <w:r w:rsidRPr="000E71F1">
        <w:rPr>
          <w:rFonts w:ascii="Times New Roman" w:hAnsi="Times New Roman"/>
          <w:b/>
          <w:sz w:val="24"/>
          <w:szCs w:val="24"/>
        </w:rPr>
        <w:t>2</w:t>
      </w:r>
      <w:r w:rsidR="00FB1E1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года. </w:t>
      </w:r>
    </w:p>
    <w:p w:rsidR="000E71F1" w:rsidRDefault="000E71F1" w:rsidP="000E71F1">
      <w:pPr>
        <w:ind w:left="-90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В случае большого количества поступивших заявок, оргкомитет оставляет за собой право прекратить прием заявок раньше указанного срока.</w:t>
      </w:r>
    </w:p>
    <w:p w:rsidR="00AB33D5" w:rsidRDefault="00AB33D5" w:rsidP="009171C9">
      <w:pPr>
        <w:pStyle w:val="a4"/>
        <w:ind w:left="-993"/>
        <w:jc w:val="both"/>
      </w:pPr>
    </w:p>
    <w:p w:rsidR="00C31A86" w:rsidRPr="00057A38" w:rsidRDefault="00C31A86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0E71F1" w:rsidRPr="00026333" w:rsidRDefault="006C3B97" w:rsidP="00AB33D5">
      <w:pPr>
        <w:pStyle w:val="a4"/>
        <w:ind w:left="-993"/>
        <w:jc w:val="right"/>
        <w:rPr>
          <w:rFonts w:ascii="Times New Roman" w:hAnsi="Times New Roman" w:cs="Times New Roman"/>
        </w:rPr>
      </w:pPr>
      <w:r w:rsidRPr="00026333">
        <w:rPr>
          <w:rFonts w:ascii="Times New Roman" w:hAnsi="Times New Roman" w:cs="Times New Roman"/>
        </w:rPr>
        <w:t>Приложение №2</w:t>
      </w:r>
    </w:p>
    <w:p w:rsidR="006C3B97" w:rsidRPr="006C3E79" w:rsidRDefault="006C3B97" w:rsidP="009171C9">
      <w:pPr>
        <w:pStyle w:val="a4"/>
        <w:ind w:left="-993"/>
        <w:jc w:val="both"/>
      </w:pPr>
    </w:p>
    <w:p w:rsidR="006544DC" w:rsidRPr="006C3E79" w:rsidRDefault="006544DC" w:rsidP="006C3B97">
      <w:pPr>
        <w:pStyle w:val="a4"/>
        <w:ind w:left="-993"/>
        <w:jc w:val="center"/>
        <w:rPr>
          <w:b/>
          <w:sz w:val="24"/>
          <w:szCs w:val="24"/>
        </w:rPr>
      </w:pPr>
    </w:p>
    <w:p w:rsidR="000E71F1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3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33">
        <w:rPr>
          <w:rFonts w:ascii="Times New Roman" w:hAnsi="Times New Roman" w:cs="Times New Roman"/>
          <w:b/>
          <w:sz w:val="24"/>
          <w:szCs w:val="24"/>
        </w:rPr>
        <w:t>к Анкете-заявке</w:t>
      </w: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1F1" w:rsidRPr="00026333" w:rsidRDefault="000E71F1" w:rsidP="009171C9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C3B97" w:rsidRPr="00026333" w:rsidRDefault="006C3B97" w:rsidP="009171C9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</w:t>
      </w: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( ФИО участника или законного представителя участника/коллектива)</w:t>
      </w: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B97" w:rsidRPr="00026333" w:rsidRDefault="006C3B97" w:rsidP="009171C9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действующий от лица_____________________________________________________</w:t>
      </w: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(ФИО участника/название коллектива)</w:t>
      </w: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C3B97" w:rsidP="00026333">
      <w:pPr>
        <w:tabs>
          <w:tab w:val="left" w:pos="3300"/>
        </w:tabs>
        <w:ind w:left="-993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 xml:space="preserve">и представляющий его интересы согласен(-на) на использование персональных данных, фотографий и видеоматериалов с участием моего ребёнка в рекламных целях </w:t>
      </w:r>
      <w:r w:rsidR="00026333" w:rsidRPr="00026333">
        <w:rPr>
          <w:rFonts w:ascii="Times New Roman" w:hAnsi="Times New Roman" w:cs="Times New Roman"/>
          <w:sz w:val="24"/>
          <w:szCs w:val="24"/>
        </w:rPr>
        <w:t xml:space="preserve">Международного фестиваля-конкурса народного песенно-танцевального искусства «Казанское полотенце» </w:t>
      </w:r>
      <w:r w:rsidRPr="00026333">
        <w:rPr>
          <w:rFonts w:ascii="Times New Roman" w:hAnsi="Times New Roman" w:cs="Times New Roman"/>
          <w:sz w:val="24"/>
          <w:szCs w:val="24"/>
        </w:rPr>
        <w:t xml:space="preserve"> без уплаты соответс</w:t>
      </w:r>
      <w:r w:rsidR="006544DC" w:rsidRPr="00026333">
        <w:rPr>
          <w:rFonts w:ascii="Times New Roman" w:hAnsi="Times New Roman" w:cs="Times New Roman"/>
          <w:sz w:val="24"/>
          <w:szCs w:val="24"/>
        </w:rPr>
        <w:t xml:space="preserve">твующего вознаграждения. Также, даю согласие МБУК г.Казани «КЦ «Сайдаш» на использование видеозаписей конкурса, его трансляцию в эфире радиостанций и/или телеканалов, </w:t>
      </w:r>
      <w:r w:rsidR="006544DC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создание на основе записи Конкурса любых аудиовизуальных произведений, дальнейшее распространение записи Конкурса и/или аудиовизуальных произведений на любых носителях, любое иное использование записи Конкурса без выплаты специального вознаграждения участникам конкурса.</w:t>
      </w:r>
    </w:p>
    <w:p w:rsidR="006C3B97" w:rsidRPr="00026333" w:rsidRDefault="006C3B97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6C3E79" w:rsidRDefault="006544DC" w:rsidP="006544DC">
      <w:pPr>
        <w:pStyle w:val="a4"/>
        <w:ind w:left="-993"/>
      </w:pPr>
    </w:p>
    <w:p w:rsidR="006544DC" w:rsidRPr="006C3E79" w:rsidRDefault="006544DC" w:rsidP="006544DC">
      <w:pPr>
        <w:pStyle w:val="a4"/>
        <w:ind w:left="-993"/>
      </w:pPr>
    </w:p>
    <w:p w:rsidR="006544DC" w:rsidRPr="006C3B97" w:rsidRDefault="006544DC" w:rsidP="006544DC">
      <w:pPr>
        <w:pStyle w:val="a4"/>
        <w:ind w:left="-993"/>
      </w:pPr>
      <w:r>
        <w:t>____________________(_____________________</w:t>
      </w:r>
      <w:r w:rsidR="00C116B7">
        <w:t>_________) «___»____________2021</w:t>
      </w:r>
      <w:r>
        <w:t>г.</w:t>
      </w:r>
    </w:p>
    <w:p w:rsidR="000E71F1" w:rsidRDefault="000E71F1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Pr="006544DC" w:rsidRDefault="006544DC" w:rsidP="006544DC">
      <w:pPr>
        <w:ind w:left="-900" w:right="-185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>Желаем Вам успешного выступления на фестивале-конкурсе!</w:t>
      </w:r>
    </w:p>
    <w:p w:rsidR="006544DC" w:rsidRPr="006544DC" w:rsidRDefault="006544DC" w:rsidP="006544DC">
      <w:pPr>
        <w:ind w:left="-900" w:right="-185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 xml:space="preserve">До встречи на фестивале! </w:t>
      </w:r>
    </w:p>
    <w:p w:rsidR="006544DC" w:rsidRPr="006544DC" w:rsidRDefault="006544DC" w:rsidP="00654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 xml:space="preserve">С уважением, оргкомитет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E31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44DC">
        <w:rPr>
          <w:rFonts w:ascii="Times New Roman" w:hAnsi="Times New Roman"/>
          <w:b/>
          <w:sz w:val="24"/>
          <w:szCs w:val="24"/>
        </w:rPr>
        <w:t xml:space="preserve"> Международного фестиваля-конкурса</w:t>
      </w:r>
    </w:p>
    <w:p w:rsidR="006544DC" w:rsidRPr="006544DC" w:rsidRDefault="006544DC" w:rsidP="00654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>народного песенно-танцевального искусства.</w:t>
      </w:r>
    </w:p>
    <w:p w:rsidR="006544DC" w:rsidRPr="006544DC" w:rsidRDefault="006544DC" w:rsidP="00654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«Казан с</w:t>
      </w:r>
      <w:r>
        <w:rPr>
          <w:rFonts w:ascii="Times New Roman" w:hAnsi="Times New Roman"/>
          <w:b/>
          <w:sz w:val="24"/>
          <w:szCs w:val="24"/>
          <w:lang w:val="tt-RU"/>
        </w:rPr>
        <w:t>ө</w:t>
      </w:r>
      <w:r w:rsidRPr="006544DC">
        <w:rPr>
          <w:rFonts w:ascii="Times New Roman" w:hAnsi="Times New Roman"/>
          <w:b/>
          <w:sz w:val="24"/>
          <w:szCs w:val="24"/>
        </w:rPr>
        <w:t>лгесе» - «Казанское полотенце»</w:t>
      </w:r>
    </w:p>
    <w:p w:rsidR="006544DC" w:rsidRPr="006544DC" w:rsidRDefault="006544DC" w:rsidP="006544DC">
      <w:pPr>
        <w:pStyle w:val="a4"/>
        <w:ind w:left="-993"/>
        <w:rPr>
          <w:sz w:val="24"/>
          <w:szCs w:val="24"/>
          <w:u w:val="single"/>
        </w:rPr>
      </w:pPr>
    </w:p>
    <w:sectPr w:rsidR="006544DC" w:rsidRPr="006544DC" w:rsidSect="00C31A8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CE3"/>
    <w:multiLevelType w:val="hybridMultilevel"/>
    <w:tmpl w:val="2B5A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B7B6B"/>
    <w:multiLevelType w:val="hybridMultilevel"/>
    <w:tmpl w:val="F6B8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2EB5"/>
    <w:multiLevelType w:val="hybridMultilevel"/>
    <w:tmpl w:val="694C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3D7C"/>
    <w:multiLevelType w:val="hybridMultilevel"/>
    <w:tmpl w:val="0418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4BAC"/>
    <w:multiLevelType w:val="hybridMultilevel"/>
    <w:tmpl w:val="A12C86E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F51523B"/>
    <w:multiLevelType w:val="multilevel"/>
    <w:tmpl w:val="AEE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44548A"/>
    <w:multiLevelType w:val="hybridMultilevel"/>
    <w:tmpl w:val="FFF6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B70F6"/>
    <w:rsid w:val="00026333"/>
    <w:rsid w:val="0004477D"/>
    <w:rsid w:val="00057A38"/>
    <w:rsid w:val="000E71F1"/>
    <w:rsid w:val="00144C46"/>
    <w:rsid w:val="001E689D"/>
    <w:rsid w:val="00224E66"/>
    <w:rsid w:val="003175CE"/>
    <w:rsid w:val="00394D38"/>
    <w:rsid w:val="003D4392"/>
    <w:rsid w:val="003F3E3C"/>
    <w:rsid w:val="003F7FE0"/>
    <w:rsid w:val="00406415"/>
    <w:rsid w:val="0044270D"/>
    <w:rsid w:val="004B7B8F"/>
    <w:rsid w:val="00502591"/>
    <w:rsid w:val="005A352D"/>
    <w:rsid w:val="005D3DF4"/>
    <w:rsid w:val="00625CF5"/>
    <w:rsid w:val="006544DC"/>
    <w:rsid w:val="006C3A9C"/>
    <w:rsid w:val="006C3B97"/>
    <w:rsid w:val="006C3E79"/>
    <w:rsid w:val="00702297"/>
    <w:rsid w:val="007803D6"/>
    <w:rsid w:val="007A0E90"/>
    <w:rsid w:val="00830C96"/>
    <w:rsid w:val="0083574E"/>
    <w:rsid w:val="0084158E"/>
    <w:rsid w:val="009171C9"/>
    <w:rsid w:val="009668E7"/>
    <w:rsid w:val="009776DA"/>
    <w:rsid w:val="00A1273B"/>
    <w:rsid w:val="00A130D6"/>
    <w:rsid w:val="00A14CCA"/>
    <w:rsid w:val="00A30EDA"/>
    <w:rsid w:val="00A65D5D"/>
    <w:rsid w:val="00AB33D5"/>
    <w:rsid w:val="00AE4C2F"/>
    <w:rsid w:val="00B10E5D"/>
    <w:rsid w:val="00B401AA"/>
    <w:rsid w:val="00B42C3B"/>
    <w:rsid w:val="00BA696F"/>
    <w:rsid w:val="00BE3D40"/>
    <w:rsid w:val="00C116B7"/>
    <w:rsid w:val="00C31A86"/>
    <w:rsid w:val="00C657E6"/>
    <w:rsid w:val="00C91FD0"/>
    <w:rsid w:val="00CA7B78"/>
    <w:rsid w:val="00CB1F32"/>
    <w:rsid w:val="00D224C2"/>
    <w:rsid w:val="00D36C7D"/>
    <w:rsid w:val="00D40C7F"/>
    <w:rsid w:val="00D85AE4"/>
    <w:rsid w:val="00DB637B"/>
    <w:rsid w:val="00DC3817"/>
    <w:rsid w:val="00DD6064"/>
    <w:rsid w:val="00E732C2"/>
    <w:rsid w:val="00EB0A9B"/>
    <w:rsid w:val="00EB270C"/>
    <w:rsid w:val="00EB70F6"/>
    <w:rsid w:val="00F67466"/>
    <w:rsid w:val="00FB1E1A"/>
    <w:rsid w:val="00FD4178"/>
    <w:rsid w:val="00FE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D"/>
  </w:style>
  <w:style w:type="paragraph" w:styleId="1">
    <w:name w:val="heading 1"/>
    <w:basedOn w:val="a"/>
    <w:next w:val="a"/>
    <w:link w:val="10"/>
    <w:uiPriority w:val="9"/>
    <w:qFormat/>
    <w:rsid w:val="00EB7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FD41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F6"/>
    <w:pPr>
      <w:ind w:left="720"/>
      <w:contextualSpacing/>
    </w:pPr>
  </w:style>
  <w:style w:type="paragraph" w:styleId="a4">
    <w:name w:val="No Spacing"/>
    <w:uiPriority w:val="1"/>
    <w:qFormat/>
    <w:rsid w:val="00EB70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7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171C9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9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71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D439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FD417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9">
    <w:name w:val="Strong"/>
    <w:basedOn w:val="a0"/>
    <w:uiPriority w:val="22"/>
    <w:qFormat/>
    <w:rsid w:val="00FD4178"/>
    <w:rPr>
      <w:b/>
      <w:bCs/>
    </w:rPr>
  </w:style>
  <w:style w:type="paragraph" w:styleId="aa">
    <w:name w:val="Normal (Web)"/>
    <w:basedOn w:val="a"/>
    <w:uiPriority w:val="99"/>
    <w:semiHidden/>
    <w:unhideWhenUsed/>
    <w:rsid w:val="00FD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2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skoe.polotentse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nskoe.polotentse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24w0YtfT0sXtptp_fkmX3a1MHvgsKxUOeu0TDmFeaU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Методист</cp:lastModifiedBy>
  <cp:revision>19</cp:revision>
  <cp:lastPrinted>2020-07-15T09:10:00Z</cp:lastPrinted>
  <dcterms:created xsi:type="dcterms:W3CDTF">2020-07-14T09:15:00Z</dcterms:created>
  <dcterms:modified xsi:type="dcterms:W3CDTF">2021-07-01T12:02:00Z</dcterms:modified>
</cp:coreProperties>
</file>