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99" w:rsidRDefault="008D2D99" w:rsidP="008D2D99">
      <w:pPr>
        <w:pStyle w:val="a3"/>
        <w:spacing w:before="0" w:beforeAutospacing="0" w:after="0" w:afterAutospacing="0" w:line="320" w:lineRule="atLeast"/>
        <w:ind w:firstLine="432"/>
        <w:jc w:val="both"/>
        <w:rPr>
          <w:rFonts w:ascii="Verdana" w:hAnsi="Verdana"/>
          <w:color w:val="333333"/>
          <w:sz w:val="20"/>
          <w:szCs w:val="20"/>
        </w:rPr>
      </w:pPr>
    </w:p>
    <w:p w:rsidR="00A05FE2" w:rsidRPr="00A05FE2" w:rsidRDefault="00A05FE2" w:rsidP="00A05FE2">
      <w:pPr>
        <w:spacing w:after="0" w:line="240" w:lineRule="auto"/>
        <w:outlineLvl w:val="1"/>
        <w:rPr>
          <w:rFonts w:ascii="Georgia" w:eastAsia="Times New Roman" w:hAnsi="Georgia" w:cs="Times New Roman"/>
          <w:color w:val="333333"/>
          <w:sz w:val="38"/>
          <w:szCs w:val="38"/>
        </w:rPr>
      </w:pPr>
      <w:r w:rsidRPr="00A05FE2">
        <w:rPr>
          <w:rFonts w:ascii="Georgia" w:eastAsia="Times New Roman" w:hAnsi="Georgia" w:cs="Times New Roman"/>
          <w:color w:val="333333"/>
          <w:sz w:val="38"/>
          <w:szCs w:val="38"/>
        </w:rPr>
        <w:t>Антитеррористическая безопасность</w:t>
      </w:r>
    </w:p>
    <w:p w:rsidR="00A05FE2" w:rsidRDefault="00A05FE2" w:rsidP="008D2D99">
      <w:pPr>
        <w:pStyle w:val="a3"/>
        <w:spacing w:before="0" w:beforeAutospacing="0" w:after="0" w:afterAutospacing="0" w:line="320" w:lineRule="atLeast"/>
        <w:ind w:firstLine="432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>
            <wp:extent cx="5940425" cy="1784677"/>
            <wp:effectExtent l="19050" t="0" r="0" b="0"/>
            <wp:docPr id="1" name="Рисунок 1" descr="C:\Users\МКС\Desktop\МАУК МКС 2020 год\для сайта\методические рекомендации\6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С\Desktop\МАУК МКС 2020 год\для сайта\методические рекомендации\67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FE2" w:rsidRDefault="00A05FE2" w:rsidP="008D2D99">
      <w:pPr>
        <w:pStyle w:val="a3"/>
        <w:spacing w:before="0" w:beforeAutospacing="0" w:after="0" w:afterAutospacing="0" w:line="320" w:lineRule="atLeast"/>
        <w:ind w:firstLine="432"/>
        <w:jc w:val="both"/>
        <w:rPr>
          <w:rFonts w:ascii="Verdana" w:hAnsi="Verdana"/>
          <w:color w:val="333333"/>
          <w:sz w:val="20"/>
          <w:szCs w:val="20"/>
        </w:rPr>
      </w:pPr>
    </w:p>
    <w:p w:rsidR="00A05FE2" w:rsidRDefault="00A05FE2" w:rsidP="008D2D99">
      <w:pPr>
        <w:pStyle w:val="a3"/>
        <w:spacing w:before="0" w:beforeAutospacing="0" w:after="0" w:afterAutospacing="0" w:line="320" w:lineRule="atLeast"/>
        <w:ind w:firstLine="432"/>
        <w:jc w:val="both"/>
        <w:rPr>
          <w:rFonts w:ascii="Verdana" w:hAnsi="Verdana"/>
          <w:color w:val="333333"/>
          <w:sz w:val="20"/>
          <w:szCs w:val="20"/>
        </w:rPr>
      </w:pPr>
    </w:p>
    <w:p w:rsidR="008D2D99" w:rsidRDefault="00671AEA" w:rsidP="008D2D99">
      <w:pPr>
        <w:pStyle w:val="a3"/>
        <w:spacing w:before="0" w:beforeAutospacing="0" w:after="0" w:afterAutospacing="0" w:line="320" w:lineRule="atLeast"/>
        <w:ind w:firstLine="432"/>
        <w:jc w:val="both"/>
        <w:rPr>
          <w:rFonts w:ascii="Verdana" w:hAnsi="Verdana"/>
          <w:color w:val="333333"/>
          <w:sz w:val="20"/>
          <w:szCs w:val="20"/>
        </w:rPr>
      </w:pPr>
      <w:hyperlink r:id="rId5" w:tgtFrame="_blank" w:history="1">
        <w:r w:rsidR="008D2D99">
          <w:rPr>
            <w:rStyle w:val="a4"/>
            <w:rFonts w:ascii="Verdana" w:hAnsi="Verdana"/>
            <w:color w:val="7F3333"/>
            <w:sz w:val="20"/>
            <w:szCs w:val="20"/>
          </w:rPr>
          <w:t>ПАМЯТКА ОБ ОТВЕТСТВЕННОСТИ ГРАЖДАН ЗА ЗАВЕДОМО ЛОЖНЫЕ СООБЩЕНИЯ ОБ УГРОЗЕ СОВЕРШЕНИЯ ТЕРРОРИСТИЧЕСКИХ АКТОВ</w:t>
        </w:r>
      </w:hyperlink>
    </w:p>
    <w:p w:rsidR="008D2D99" w:rsidRDefault="008D2D99" w:rsidP="008D2D99">
      <w:pPr>
        <w:pStyle w:val="a3"/>
        <w:spacing w:before="0" w:beforeAutospacing="0" w:after="0" w:afterAutospacing="0" w:line="320" w:lineRule="atLeast"/>
        <w:ind w:firstLine="432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 </w:t>
      </w:r>
    </w:p>
    <w:p w:rsidR="008D2D99" w:rsidRDefault="008D2D99" w:rsidP="008D2D99">
      <w:pPr>
        <w:pStyle w:val="a3"/>
        <w:spacing w:before="0" w:beforeAutospacing="0" w:after="0" w:afterAutospacing="0" w:line="320" w:lineRule="atLeast"/>
        <w:ind w:firstLine="432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 </w:t>
      </w:r>
    </w:p>
    <w:p w:rsidR="008D2D99" w:rsidRDefault="00671AEA" w:rsidP="008D2D99">
      <w:pPr>
        <w:pStyle w:val="a3"/>
        <w:spacing w:before="0" w:beforeAutospacing="0" w:after="0" w:afterAutospacing="0" w:line="320" w:lineRule="atLeast"/>
        <w:ind w:firstLine="432"/>
        <w:jc w:val="both"/>
        <w:rPr>
          <w:rFonts w:ascii="Verdana" w:hAnsi="Verdana"/>
          <w:color w:val="333333"/>
          <w:sz w:val="20"/>
          <w:szCs w:val="20"/>
        </w:rPr>
      </w:pPr>
      <w:hyperlink r:id="rId6" w:tgtFrame="_blank" w:history="1">
        <w:r w:rsidR="008D2D99">
          <w:rPr>
            <w:rStyle w:val="a4"/>
            <w:rFonts w:ascii="Verdana" w:hAnsi="Verdana"/>
            <w:color w:val="7F3333"/>
            <w:sz w:val="20"/>
            <w:szCs w:val="20"/>
          </w:rPr>
          <w:t>ПАМЯТКА </w:t>
        </w:r>
        <w:r w:rsidR="008D2D99">
          <w:rPr>
            <w:rStyle w:val="a4"/>
            <w:rFonts w:ascii="Verdana" w:hAnsi="Verdana"/>
            <w:color w:val="7F3333"/>
            <w:sz w:val="18"/>
            <w:szCs w:val="18"/>
          </w:rPr>
          <w:t>ГРАЖДАНАМ ОБ ИХ ДЕЙСТВИЯХ ПРИ УСТАНОВЛЕНИИ УРОВНЕЙ ТЕРРОРИСТИЧЕСКОЙ ОПАСНОСТИ</w:t>
        </w:r>
      </w:hyperlink>
    </w:p>
    <w:p w:rsidR="008D2D99" w:rsidRDefault="008D2D99" w:rsidP="008D2D99">
      <w:pPr>
        <w:pStyle w:val="a3"/>
        <w:spacing w:before="0" w:beforeAutospacing="0" w:after="0" w:afterAutospacing="0" w:line="320" w:lineRule="atLeast"/>
        <w:ind w:firstLine="432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 </w:t>
      </w:r>
    </w:p>
    <w:p w:rsidR="008D2D99" w:rsidRDefault="008D2D99" w:rsidP="008D2D99">
      <w:pPr>
        <w:pStyle w:val="a3"/>
        <w:spacing w:before="0" w:beforeAutospacing="0" w:after="0" w:afterAutospacing="0" w:line="320" w:lineRule="atLeast"/>
        <w:ind w:firstLine="432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 </w:t>
      </w:r>
    </w:p>
    <w:p w:rsidR="008D2D99" w:rsidRDefault="00671AEA" w:rsidP="008D2D99">
      <w:pPr>
        <w:pStyle w:val="a3"/>
        <w:spacing w:before="0" w:beforeAutospacing="0" w:after="0" w:afterAutospacing="0" w:line="320" w:lineRule="atLeast"/>
        <w:ind w:firstLine="432"/>
        <w:jc w:val="both"/>
        <w:rPr>
          <w:rFonts w:ascii="Verdana" w:hAnsi="Verdana"/>
          <w:color w:val="333333"/>
          <w:sz w:val="20"/>
          <w:szCs w:val="20"/>
        </w:rPr>
      </w:pPr>
      <w:hyperlink r:id="rId7" w:tgtFrame="_blank" w:history="1">
        <w:r w:rsidR="008D2D99">
          <w:rPr>
            <w:rStyle w:val="a4"/>
            <w:rFonts w:ascii="Verdana" w:hAnsi="Verdana"/>
            <w:color w:val="7F3333"/>
            <w:sz w:val="20"/>
            <w:szCs w:val="20"/>
          </w:rPr>
          <w:t>РЕКОМЕНДАЦИИ ГРАЖДАНАМ ПО ДЕЙСТВИЯМ ПРИ УГРОЗЕ СОВЕРШЕНИЯ ТЕРРОРИСТИЧЕСКОГО АКТА</w:t>
        </w:r>
      </w:hyperlink>
    </w:p>
    <w:p w:rsidR="008D2D99" w:rsidRDefault="008D2D99" w:rsidP="008D2D99">
      <w:pPr>
        <w:pStyle w:val="a3"/>
        <w:spacing w:before="0" w:beforeAutospacing="0" w:after="0" w:afterAutospacing="0" w:line="320" w:lineRule="atLeast"/>
        <w:ind w:firstLine="432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 </w:t>
      </w:r>
    </w:p>
    <w:p w:rsidR="008D2D99" w:rsidRDefault="008D2D99" w:rsidP="008D2D99">
      <w:pPr>
        <w:pStyle w:val="a3"/>
        <w:spacing w:before="0" w:beforeAutospacing="0" w:after="0" w:afterAutospacing="0" w:line="320" w:lineRule="atLeast"/>
        <w:ind w:firstLine="432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 </w:t>
      </w:r>
    </w:p>
    <w:p w:rsidR="008D2D99" w:rsidRDefault="00671AEA" w:rsidP="008D2D99">
      <w:pPr>
        <w:pStyle w:val="a3"/>
        <w:spacing w:before="0" w:beforeAutospacing="0" w:after="0" w:afterAutospacing="0" w:line="320" w:lineRule="atLeast"/>
        <w:ind w:firstLine="432"/>
        <w:jc w:val="both"/>
        <w:rPr>
          <w:rFonts w:ascii="Verdana" w:hAnsi="Verdana"/>
          <w:color w:val="333333"/>
          <w:sz w:val="20"/>
          <w:szCs w:val="20"/>
        </w:rPr>
      </w:pPr>
      <w:hyperlink r:id="rId8" w:history="1">
        <w:r w:rsidR="008D2D99">
          <w:rPr>
            <w:rStyle w:val="a4"/>
            <w:rFonts w:ascii="Verdana" w:hAnsi="Verdana"/>
            <w:color w:val="7F3333"/>
            <w:sz w:val="20"/>
            <w:szCs w:val="20"/>
          </w:rPr>
          <w:t>НАЦИОНАЛЬНЫЙ ЦЕНТР ИНФОРМАЦИОННОГО ПРОТИВОДЕЙСТВИЯ ТЕРРОРИЗМУ И ЭКСТРЕМИЗМУ В ОБРАЗОВАТЕЛЬНОЙ СРЕДЕ И СЕТИ ИНТЕРНЕТ</w:t>
        </w:r>
      </w:hyperlink>
    </w:p>
    <w:p w:rsidR="008D2D99" w:rsidRDefault="008D2D99" w:rsidP="008D2D99">
      <w:pPr>
        <w:pStyle w:val="a3"/>
        <w:spacing w:before="0" w:beforeAutospacing="0" w:after="0" w:afterAutospacing="0" w:line="320" w:lineRule="atLeast"/>
        <w:ind w:firstLine="432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 </w:t>
      </w:r>
    </w:p>
    <w:p w:rsidR="008D2D99" w:rsidRDefault="008D2D99" w:rsidP="008D2D99">
      <w:pPr>
        <w:pStyle w:val="a3"/>
        <w:spacing w:before="0" w:beforeAutospacing="0" w:after="0" w:afterAutospacing="0" w:line="320" w:lineRule="atLeast"/>
        <w:ind w:firstLine="432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 </w:t>
      </w:r>
    </w:p>
    <w:p w:rsidR="008D2D99" w:rsidRDefault="00671AEA" w:rsidP="008D2D99">
      <w:pPr>
        <w:pStyle w:val="a3"/>
        <w:spacing w:before="0" w:beforeAutospacing="0" w:after="0" w:afterAutospacing="0" w:line="320" w:lineRule="atLeast"/>
        <w:ind w:firstLine="432"/>
        <w:jc w:val="both"/>
        <w:rPr>
          <w:rFonts w:ascii="Verdana" w:hAnsi="Verdana"/>
          <w:color w:val="333333"/>
          <w:sz w:val="20"/>
          <w:szCs w:val="20"/>
        </w:rPr>
      </w:pPr>
      <w:hyperlink r:id="rId9" w:history="1">
        <w:r w:rsidR="008D2D99">
          <w:rPr>
            <w:rStyle w:val="a4"/>
            <w:rFonts w:ascii="Verdana" w:hAnsi="Verdana"/>
            <w:color w:val="7F3333"/>
            <w:sz w:val="20"/>
            <w:szCs w:val="20"/>
          </w:rPr>
          <w:t>НАЦИОНАЛЬНЫЙ АНТИТЕРРОРИСТИЧЕСКИЙ КОМИТЕТ</w:t>
        </w:r>
      </w:hyperlink>
    </w:p>
    <w:p w:rsidR="00C03B80" w:rsidRDefault="00C03B80"/>
    <w:sectPr w:rsidR="00C03B80" w:rsidSect="0067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D99"/>
    <w:rsid w:val="00671AEA"/>
    <w:rsid w:val="008D2D99"/>
    <w:rsid w:val="00A05FE2"/>
    <w:rsid w:val="00C0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EA"/>
  </w:style>
  <w:style w:type="paragraph" w:styleId="2">
    <w:name w:val="heading 2"/>
    <w:basedOn w:val="a"/>
    <w:link w:val="20"/>
    <w:uiPriority w:val="9"/>
    <w:qFormat/>
    <w:rsid w:val="00A0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D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05F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A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jgms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imazimcb.ru/images/%D0%A0%D0%B5%D0%BA%D0%BE%D0%BC%D0%B5%D0%BD%D0%B4%D0%B0%D1%86%D0%B8%D0%B8%20%D0%B3%D1%80%D0%B0%D0%B6%D0%B4%D0%B0%D0%BD%D0%B0%D0%BC%20%D0%BF%D1%80%D0%B8%20%D1%83%D0%B3%D1%80%D0%BE%D0%B7%D0%B5%20%D1%81%D0%BE%D0%B2%D0%B5%D1%80%D1%88%D0%B5%D0%BD%D0%B8%D1%8F%20%D1%82%D0%B5%D1%80%D0%B0%D0%BA%D1%82%D0%B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imazimcb.ru/images/%D0%9F%D0%90%D0%9C%D0%AF%D0%A2%D0%9A%D0%90%20%D0%BF%D1%80%D0%B8%20%D0%A7%D0%A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uimazimcb.ru/images/%D0%9F%D0%B0%D0%BC%D1%8F%D1%82%D0%BA%D0%B0%20%D0%B7%D0%B0%20%D0%BB%D0%BE%D0%B6%D0%BD%D0%BE%D0%B5%20%D1%81%D0%BE%D0%BE%D0%B1%D1%89%D0%B5%D0%BD%D0%B8%D0%B5%20%D0%BE%20%D1%82%D0%B5%D1%80%D0%B0%D0%BA%D1%82%D0%B5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nac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МКС</dc:creator>
  <cp:keywords/>
  <dc:description/>
  <cp:lastModifiedBy>МКС</cp:lastModifiedBy>
  <cp:revision>3</cp:revision>
  <dcterms:created xsi:type="dcterms:W3CDTF">2020-05-13T07:23:00Z</dcterms:created>
  <dcterms:modified xsi:type="dcterms:W3CDTF">2020-05-13T07:25:00Z</dcterms:modified>
</cp:coreProperties>
</file>